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wpc="http://schemas.microsoft.com/office/word/2010/wordprocessingCanvas" xmlns:cx="http://schemas.microsoft.com/office/drawing/2014/chartex" xmlns:cx1="http://schemas.microsoft.com/office/drawing/2015/9/8/chartex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:Ignorable="mv w14 w15 w16se wp14" ve:PreserveAttributes="mv:*">
  <w:body>
    <w:p>
      <w:bookmarkStart w:id="0" w:name="_GoBack"/>
      <w:bookmarkEnd w:id="0"/>
      <w:r>
        <w:rPr>
          <w:rFonts w:ascii="Times New Roman"/>
          <w:b w:val="0"/>
          <w:i w:val="0"/>
          <w:strike w:val="0"/>
          <w:dstrike w:val="0"/>
          <w:emboss w:val="0"/>
          <w:imprint w:val="0"/>
          <w:outline w:val="0"/>
          <w:shadow w:val="0"/>
          <w:sz w:val="24"/>
          <w:szCs w:val="24"/>
          <w:u w:val="none"/>
        </w:rPr>
        <w:t xml:space="preserve">Уткәрелгән чаралар 30.11.21</w:t>
      </w:r>
    </w:p>
    <w:p>
      <w:r>
        <w:rPr>
          <w:rFonts w:ascii="Times New Roman"/>
          <w:b w:val="0"/>
          <w:i w:val="0"/>
          <w:strike w:val="0"/>
          <w:dstrike w:val="0"/>
          <w:emboss w:val="0"/>
          <w:imprint w:val="0"/>
          <w:outline w:val="0"/>
          <w:shadow w:val="0"/>
          <w:sz w:val="24"/>
          <w:szCs w:val="24"/>
          <w:u w:val="none"/>
        </w:rPr>
        <w:t xml:space="preserve">30.11.21 4 б сыйныфы укучылары китапханәгә керделәр. Китапханәдә алар төрле әдәби китаплар, әсәрләр белән таныштылар.Ахырдан баларга викторина уткәрелде</w:t>
      </w:r>
      <w:r>
        <w:drawing>
          <wp:inline>
            <wp:extent cx="5040138" cy="3780104"/>
            <wp:docPr id="0" name="scaled_or_rotated_41f9962c-f62e-4365-ade7-2209d0f13d0f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d_or_rotated_41f9962c-f62e-4365-ade7-2209d0f13d0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138" cy="378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7F66" w:rsidSect="00D4557B">
      <w:pgSz w:w="11906" w:h="16838"/>
      <w:pgMar w:top="1440" w:right="1800" w:bottom="1440" w:left="1800" w:header="708" w:footer="70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6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6A93"/>
    <w:rsid w:val="00046A93"/>
    <w:rsid w:val="00253537"/>
    <w:rsid w:val="00306227"/>
    <w:rsid w:val="004D018C"/>
    <w:rsid w:val="004D133B"/>
    <w:rsid w:val="005C31F0"/>
    <w:rsid w:val="005F1607"/>
    <w:rsid w:val="00631AD3"/>
    <w:rsid w:val="00925FCC"/>
    <w:rsid w:val="00995C26"/>
    <w:rsid w:val="00A17822"/>
    <w:rsid w:val="00B37F66"/>
    <w:rsid w:val="00B5241F"/>
    <w:rsid w:val="00B86CEC"/>
    <w:rsid w:val="00C43AC3"/>
    <w:rsid w:val="00D00875"/>
    <w:rsid w:val="00D4557B"/>
    <w:rsid w:val="00D66CDD"/>
    <w:rsid w:val="00DC54AA"/>
    <w:rsid w:val="00DC644F"/>
    <w:rsid w:val="00F34D7E"/>
    <w:rsid w:val="00FC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8264C"/>
  <w15:docId w15:val="{97CE55A1-9D65-FD40-BBE3-2603E73FC35D}"/>
  <w:trackRevisions w:val="fals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GB" w:eastAsia="zh-TW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D455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Artifex Software, Inc.</Company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SmartOffice User</dc:creator>
  <cp:keywords/>
  <dc:description/>
  <cp:lastModifiedBy/>
  <cp:revision>5</cp:revision>
  <dcterms:created xsi:type="dcterms:W3CDTF">2010-07-16T12:09:00Z</dcterms:created>
  <dcterms:modified xsi:type="dcterms:W3CDTF">2019-10-02T18:09:00Z</dcterms:modified>
  <cp:category/>
</cp:coreProperties>
</file>